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645F" w14:textId="3978114E" w:rsidR="00C12597" w:rsidRPr="00C91DE9" w:rsidRDefault="004307C8" w:rsidP="00B56F5C">
      <w:pPr>
        <w:tabs>
          <w:tab w:val="left" w:pos="-360"/>
          <w:tab w:val="left" w:pos="9360"/>
        </w:tabs>
        <w:rPr>
          <w:rFonts w:ascii="Times New Roman" w:hAnsi="Times New Roman" w:cs="Times New Roman"/>
          <w:snapToGrid w:val="0"/>
          <w:sz w:val="21"/>
          <w:szCs w:val="21"/>
        </w:rPr>
      </w:pP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r w:rsidRPr="00C91DE9">
        <w:rPr>
          <w:rFonts w:ascii="Times New Roman" w:hAnsi="Times New Roman" w:cs="Times New Roman"/>
          <w:snapToGrid w:val="0"/>
          <w:sz w:val="21"/>
          <w:szCs w:val="21"/>
        </w:rPr>
        <w:tab/>
      </w:r>
    </w:p>
    <w:p w14:paraId="5E6D3783" w14:textId="1E7DCF0E" w:rsidR="00C12597" w:rsidRPr="00C91DE9" w:rsidRDefault="00C12597" w:rsidP="00B56F5C">
      <w:pPr>
        <w:tabs>
          <w:tab w:val="left" w:pos="-360"/>
          <w:tab w:val="left" w:pos="9360"/>
        </w:tabs>
        <w:ind w:firstLine="720"/>
        <w:rPr>
          <w:rFonts w:ascii="Times New Roman" w:hAnsi="Times New Roman" w:cs="Times New Roman"/>
          <w:sz w:val="21"/>
          <w:szCs w:val="21"/>
        </w:rPr>
      </w:pPr>
      <w:r w:rsidRPr="00C91DE9">
        <w:rPr>
          <w:rFonts w:ascii="Times New Roman" w:hAnsi="Times New Roman" w:cs="Times New Roman"/>
          <w:color w:val="000000"/>
          <w:sz w:val="21"/>
          <w:szCs w:val="21"/>
        </w:rPr>
        <w:t xml:space="preserve">Orville Vernon Burton </w:t>
      </w:r>
      <w:r w:rsidRPr="00C91DE9">
        <w:rPr>
          <w:rFonts w:ascii="Times New Roman" w:hAnsi="Times New Roman" w:cs="Times New Roman"/>
          <w:sz w:val="21"/>
          <w:szCs w:val="21"/>
        </w:rPr>
        <w:t xml:space="preserve">is </w:t>
      </w:r>
      <w:r w:rsidR="00E54EBF">
        <w:rPr>
          <w:rFonts w:ascii="Times New Roman" w:hAnsi="Times New Roman" w:cs="Times New Roman"/>
          <w:sz w:val="21"/>
          <w:szCs w:val="21"/>
        </w:rPr>
        <w:t xml:space="preserve">the </w:t>
      </w:r>
      <w:r w:rsidR="00B231C6">
        <w:rPr>
          <w:rFonts w:ascii="Times New Roman" w:hAnsi="Times New Roman" w:cs="Times New Roman"/>
          <w:sz w:val="21"/>
          <w:szCs w:val="21"/>
        </w:rPr>
        <w:t xml:space="preserve">inaugural </w:t>
      </w:r>
      <w:r w:rsidR="00E54EBF">
        <w:rPr>
          <w:rFonts w:ascii="Times New Roman" w:hAnsi="Times New Roman" w:cs="Times New Roman"/>
          <w:sz w:val="21"/>
          <w:szCs w:val="21"/>
        </w:rPr>
        <w:t>Judge Matthew</w:t>
      </w:r>
      <w:r w:rsidR="00A837EE">
        <w:rPr>
          <w:rFonts w:ascii="Times New Roman" w:hAnsi="Times New Roman" w:cs="Times New Roman"/>
          <w:sz w:val="21"/>
          <w:szCs w:val="21"/>
        </w:rPr>
        <w:t xml:space="preserve"> J.</w:t>
      </w:r>
      <w:r w:rsidR="00E54EBF">
        <w:rPr>
          <w:rFonts w:ascii="Times New Roman" w:hAnsi="Times New Roman" w:cs="Times New Roman"/>
          <w:sz w:val="21"/>
          <w:szCs w:val="21"/>
        </w:rPr>
        <w:t xml:space="preserve"> Perry </w:t>
      </w:r>
      <w:r w:rsidR="00DD78C3">
        <w:rPr>
          <w:rFonts w:ascii="Times New Roman" w:hAnsi="Times New Roman" w:cs="Times New Roman"/>
          <w:sz w:val="21"/>
          <w:szCs w:val="21"/>
        </w:rPr>
        <w:t xml:space="preserve">Distinguished Chair of History and </w:t>
      </w:r>
      <w:r w:rsidR="00E54EBF">
        <w:rPr>
          <w:rFonts w:ascii="Times New Roman" w:hAnsi="Times New Roman" w:cs="Times New Roman"/>
          <w:sz w:val="21"/>
          <w:szCs w:val="21"/>
        </w:rPr>
        <w:t xml:space="preserve">Professor of </w:t>
      </w:r>
      <w:r w:rsidR="006446AA" w:rsidRPr="00C91DE9">
        <w:rPr>
          <w:rFonts w:ascii="Times New Roman" w:hAnsi="Times New Roman" w:cs="Times New Roman"/>
          <w:sz w:val="21"/>
          <w:szCs w:val="21"/>
        </w:rPr>
        <w:t xml:space="preserve">Pan-African Studies, </w:t>
      </w:r>
      <w:r w:rsidR="00C40B51" w:rsidRPr="00C91DE9">
        <w:rPr>
          <w:rFonts w:ascii="Times New Roman" w:hAnsi="Times New Roman" w:cs="Times New Roman"/>
          <w:sz w:val="21"/>
          <w:szCs w:val="21"/>
        </w:rPr>
        <w:t>Sociology</w:t>
      </w:r>
      <w:r w:rsidR="008C7B57" w:rsidRPr="00C91DE9">
        <w:rPr>
          <w:rFonts w:ascii="Times New Roman" w:hAnsi="Times New Roman" w:cs="Times New Roman"/>
          <w:sz w:val="21"/>
          <w:szCs w:val="21"/>
        </w:rPr>
        <w:t xml:space="preserve"> and Anthropology</w:t>
      </w:r>
      <w:r w:rsidR="00C40B51" w:rsidRPr="00C91DE9">
        <w:rPr>
          <w:rFonts w:ascii="Times New Roman" w:hAnsi="Times New Roman" w:cs="Times New Roman"/>
          <w:sz w:val="21"/>
          <w:szCs w:val="21"/>
        </w:rPr>
        <w:t>,</w:t>
      </w:r>
      <w:r w:rsidRPr="00C91DE9">
        <w:rPr>
          <w:rFonts w:ascii="Times New Roman" w:hAnsi="Times New Roman" w:cs="Times New Roman"/>
          <w:sz w:val="21"/>
          <w:szCs w:val="21"/>
        </w:rPr>
        <w:t xml:space="preserve"> and Computer Science at Clemson University, and the Director of the Clemson CyberInstitute.  </w:t>
      </w:r>
      <w:r w:rsidR="002001C5" w:rsidRPr="00C91DE9">
        <w:rPr>
          <w:rFonts w:ascii="Times New Roman" w:hAnsi="Times New Roman" w:cs="Times New Roman"/>
          <w:sz w:val="21"/>
          <w:szCs w:val="21"/>
        </w:rPr>
        <w:t xml:space="preserve">From 2013-2015 he was Creativity Professor of Humanities; </w:t>
      </w:r>
      <w:r w:rsidR="00C91DE9" w:rsidRPr="00C91DE9">
        <w:rPr>
          <w:rFonts w:ascii="Times New Roman" w:hAnsi="Times New Roman" w:cs="Times New Roman"/>
          <w:sz w:val="21"/>
          <w:szCs w:val="21"/>
        </w:rPr>
        <w:t xml:space="preserve">in 2016 received </w:t>
      </w:r>
      <w:r w:rsidR="00E76CF5">
        <w:rPr>
          <w:rFonts w:ascii="Times New Roman" w:hAnsi="Times New Roman" w:cs="Times New Roman"/>
          <w:sz w:val="21"/>
          <w:szCs w:val="21"/>
        </w:rPr>
        <w:t xml:space="preserve">the </w:t>
      </w:r>
      <w:r w:rsidR="00E351D6">
        <w:rPr>
          <w:rFonts w:ascii="Times New Roman" w:hAnsi="Times New Roman" w:cs="Times New Roman"/>
          <w:sz w:val="21"/>
          <w:szCs w:val="21"/>
        </w:rPr>
        <w:t xml:space="preserve">Clemson </w:t>
      </w:r>
      <w:r w:rsidR="00C91DE9" w:rsidRPr="00C91DE9">
        <w:rPr>
          <w:rFonts w:ascii="Times New Roman" w:hAnsi="Times New Roman" w:cs="Times New Roman"/>
          <w:sz w:val="21"/>
          <w:szCs w:val="21"/>
        </w:rPr>
        <w:t>De</w:t>
      </w:r>
      <w:r w:rsidR="00B33413">
        <w:rPr>
          <w:rFonts w:ascii="Times New Roman" w:hAnsi="Times New Roman" w:cs="Times New Roman"/>
          <w:sz w:val="21"/>
          <w:szCs w:val="21"/>
        </w:rPr>
        <w:t xml:space="preserve">an’s Award for Research in the </w:t>
      </w:r>
      <w:r w:rsidR="00C91DE9" w:rsidRPr="00C91DE9">
        <w:rPr>
          <w:rFonts w:ascii="Times New Roman" w:hAnsi="Times New Roman" w:cs="Times New Roman"/>
          <w:sz w:val="21"/>
          <w:szCs w:val="21"/>
        </w:rPr>
        <w:t xml:space="preserve">College of Architecture, Art, and </w:t>
      </w:r>
      <w:r w:rsidR="005F4273">
        <w:rPr>
          <w:rFonts w:ascii="Times New Roman" w:hAnsi="Times New Roman" w:cs="Times New Roman"/>
          <w:sz w:val="21"/>
          <w:szCs w:val="21"/>
        </w:rPr>
        <w:t xml:space="preserve">Humanities, and in 2018 received the inaugural University Research, Scholarship and </w:t>
      </w:r>
      <w:proofErr w:type="spellStart"/>
      <w:r w:rsidR="005F4273">
        <w:rPr>
          <w:rFonts w:ascii="Times New Roman" w:hAnsi="Times New Roman" w:cs="Times New Roman"/>
          <w:sz w:val="21"/>
          <w:szCs w:val="21"/>
        </w:rPr>
        <w:t>Aristic</w:t>
      </w:r>
      <w:proofErr w:type="spellEnd"/>
      <w:r w:rsidR="005F4273">
        <w:rPr>
          <w:rFonts w:ascii="Times New Roman" w:hAnsi="Times New Roman" w:cs="Times New Roman"/>
          <w:sz w:val="21"/>
          <w:szCs w:val="21"/>
        </w:rPr>
        <w:t xml:space="preserve"> Achievement Award.</w:t>
      </w:r>
      <w:bookmarkStart w:id="0" w:name="_GoBack"/>
      <w:bookmarkEnd w:id="0"/>
      <w:r w:rsidR="00C91DE9" w:rsidRPr="00C91DE9">
        <w:rPr>
          <w:rFonts w:ascii="Times New Roman" w:hAnsi="Times New Roman" w:cs="Times New Roman"/>
          <w:sz w:val="21"/>
          <w:szCs w:val="21"/>
        </w:rPr>
        <w:t xml:space="preserve"> F</w:t>
      </w:r>
      <w:r w:rsidRPr="00C91DE9">
        <w:rPr>
          <w:rFonts w:ascii="Times New Roman" w:hAnsi="Times New Roman" w:cs="Times New Roman"/>
          <w:sz w:val="21"/>
          <w:szCs w:val="21"/>
        </w:rPr>
        <w:t>rom 2008-2010, he was the Burroughs Distinguished Professor of Southern History and Culture at Coastal Carolina University.  He was the founding Director of the Institute for Computing in Humanities, Arts, and Social Science (I</w:t>
      </w:r>
      <w:r w:rsidRPr="00C91DE9">
        <w:rPr>
          <w:rFonts w:ascii="Times New Roman" w:hAnsi="Times New Roman" w:cs="Times New Roman"/>
          <w:sz w:val="21"/>
          <w:szCs w:val="21"/>
        </w:rPr>
        <w:noBreakHyphen/>
        <w:t xml:space="preserve">CHASS) at the University of Illinois, where he is emeritus University Distinguished Teacher/Scholar, University Scholar, and Professor of History, African American Studies, and Sociology.  At the University of Illinois, he continues to chair the I-CHASS advisory board and is also a Senior Research Scientist at the National Center for Supercomputing Applications (NCSA) where he served as Associate Director for Humanities and Social Sciences from 2002-2010.  </w:t>
      </w:r>
      <w:r w:rsidR="004922A3" w:rsidRPr="00C91DE9">
        <w:rPr>
          <w:rFonts w:ascii="Times New Roman" w:hAnsi="Times New Roman" w:cs="Times New Roman"/>
          <w:sz w:val="21"/>
          <w:szCs w:val="21"/>
        </w:rPr>
        <w:t xml:space="preserve">He serves as Executive Director of the College of Charleston’s Low Country and Atlantic World Program (CLAW). </w:t>
      </w:r>
      <w:r w:rsidR="004A401C">
        <w:rPr>
          <w:rFonts w:ascii="Times New Roman" w:hAnsi="Times New Roman" w:cs="Times New Roman"/>
          <w:sz w:val="21"/>
          <w:szCs w:val="21"/>
        </w:rPr>
        <w:t>Burton served</w:t>
      </w:r>
      <w:r w:rsidRPr="00C91DE9">
        <w:rPr>
          <w:rFonts w:ascii="Times New Roman" w:hAnsi="Times New Roman" w:cs="Times New Roman"/>
          <w:sz w:val="21"/>
          <w:szCs w:val="21"/>
        </w:rPr>
        <w:t xml:space="preserve"> as vice-chair of the Board of Directors of the Congressional National Abraham Lincoln Bicentennial Foundation</w:t>
      </w:r>
      <w:r w:rsidR="004A401C">
        <w:rPr>
          <w:rFonts w:ascii="Times New Roman" w:hAnsi="Times New Roman" w:cs="Times New Roman"/>
          <w:sz w:val="21"/>
          <w:szCs w:val="21"/>
        </w:rPr>
        <w:t>, 2009-2017</w:t>
      </w:r>
      <w:r w:rsidRPr="00C91DE9">
        <w:rPr>
          <w:rFonts w:ascii="Times New Roman" w:hAnsi="Times New Roman" w:cs="Times New Roman"/>
          <w:sz w:val="21"/>
          <w:szCs w:val="21"/>
        </w:rPr>
        <w:t>.  In 2007 the Illinois State legislature honored him with a special resolution for his contributions as a scholar, teacher, and citizen of Illinois.</w:t>
      </w:r>
      <w:r w:rsidR="003B22E9" w:rsidRPr="00C91DE9">
        <w:rPr>
          <w:rFonts w:ascii="Times New Roman" w:hAnsi="Times New Roman" w:cs="Times New Roman"/>
          <w:sz w:val="21"/>
          <w:szCs w:val="21"/>
        </w:rPr>
        <w:t xml:space="preserve"> A recognized expert on race relations and the American South, and a leader in Digital Humanities, Burton is often invited to present lectures, conduct workshops, and consult with colleges, universities, and granting agencies. </w:t>
      </w:r>
    </w:p>
    <w:p w14:paraId="7D616C5B" w14:textId="57C8BAC3" w:rsidR="00310742" w:rsidRPr="00C91DE9" w:rsidRDefault="00C12597" w:rsidP="00B56F5C">
      <w:pPr>
        <w:tabs>
          <w:tab w:val="left" w:pos="-360"/>
          <w:tab w:val="left" w:pos="9360"/>
        </w:tabs>
        <w:ind w:firstLine="720"/>
        <w:rPr>
          <w:rFonts w:ascii="Times New Roman" w:hAnsi="Times New Roman" w:cs="Times New Roman"/>
          <w:sz w:val="21"/>
          <w:szCs w:val="21"/>
        </w:rPr>
      </w:pPr>
      <w:r w:rsidRPr="00C91DE9">
        <w:rPr>
          <w:rFonts w:ascii="Times New Roman" w:hAnsi="Times New Roman" w:cs="Times New Roman"/>
          <w:color w:val="000000"/>
          <w:sz w:val="21"/>
          <w:szCs w:val="21"/>
        </w:rPr>
        <w:t>Burton is a</w:t>
      </w:r>
      <w:r w:rsidR="00191FF2" w:rsidRPr="00C91DE9">
        <w:rPr>
          <w:rFonts w:ascii="Times New Roman" w:hAnsi="Times New Roman" w:cs="Times New Roman"/>
          <w:color w:val="000000"/>
          <w:sz w:val="21"/>
          <w:szCs w:val="21"/>
        </w:rPr>
        <w:t xml:space="preserve"> pro</w:t>
      </w:r>
      <w:r w:rsidR="008F42C6" w:rsidRPr="00C91DE9">
        <w:rPr>
          <w:rFonts w:ascii="Times New Roman" w:hAnsi="Times New Roman" w:cs="Times New Roman"/>
          <w:color w:val="000000"/>
          <w:sz w:val="21"/>
          <w:szCs w:val="21"/>
        </w:rPr>
        <w:t>lific author and scholar (twenty</w:t>
      </w:r>
      <w:r w:rsidRPr="00C91DE9">
        <w:rPr>
          <w:rFonts w:ascii="Times New Roman" w:hAnsi="Times New Roman" w:cs="Times New Roman"/>
          <w:color w:val="000000"/>
          <w:sz w:val="21"/>
          <w:szCs w:val="21"/>
        </w:rPr>
        <w:t xml:space="preserve"> authored or edited books and </w:t>
      </w:r>
      <w:r w:rsidR="00AA687A" w:rsidRPr="00C91DE9">
        <w:rPr>
          <w:rFonts w:ascii="Times New Roman" w:hAnsi="Times New Roman" w:cs="Times New Roman"/>
          <w:color w:val="000000"/>
          <w:sz w:val="21"/>
          <w:szCs w:val="21"/>
        </w:rPr>
        <w:t>mo</w:t>
      </w:r>
      <w:r w:rsidR="000E7678" w:rsidRPr="00C91DE9">
        <w:rPr>
          <w:rFonts w:ascii="Times New Roman" w:hAnsi="Times New Roman" w:cs="Times New Roman"/>
          <w:color w:val="000000"/>
          <w:sz w:val="21"/>
          <w:szCs w:val="21"/>
        </w:rPr>
        <w:t xml:space="preserve">re than two hundred articles); </w:t>
      </w:r>
      <w:r w:rsidR="00AA687A" w:rsidRPr="00C91DE9">
        <w:rPr>
          <w:rFonts w:ascii="Times New Roman" w:hAnsi="Times New Roman" w:cs="Times New Roman"/>
          <w:color w:val="000000"/>
          <w:sz w:val="21"/>
          <w:szCs w:val="21"/>
        </w:rPr>
        <w:t>and author or director of numerous digital humanities projects.</w:t>
      </w:r>
      <w:r w:rsidRPr="00C91DE9">
        <w:rPr>
          <w:rFonts w:ascii="Times New Roman" w:hAnsi="Times New Roman" w:cs="Times New Roman"/>
          <w:color w:val="000000"/>
          <w:sz w:val="21"/>
          <w:szCs w:val="21"/>
        </w:rPr>
        <w:t xml:space="preserve">  </w:t>
      </w:r>
      <w:r w:rsidRPr="00C91DE9">
        <w:rPr>
          <w:rFonts w:ascii="Times New Roman" w:hAnsi="Times New Roman" w:cs="Times New Roman"/>
          <w:i/>
          <w:color w:val="000000"/>
          <w:sz w:val="21"/>
          <w:szCs w:val="21"/>
        </w:rPr>
        <w:t xml:space="preserve">The Age of </w:t>
      </w:r>
      <w:r w:rsidRPr="00C91DE9">
        <w:rPr>
          <w:rFonts w:ascii="Times New Roman" w:hAnsi="Times New Roman" w:cs="Times New Roman"/>
          <w:i/>
          <w:sz w:val="21"/>
          <w:szCs w:val="21"/>
        </w:rPr>
        <w:t xml:space="preserve">Lincoln </w:t>
      </w:r>
      <w:r w:rsidRPr="00C91DE9">
        <w:rPr>
          <w:rFonts w:ascii="Times New Roman" w:hAnsi="Times New Roman" w:cs="Times New Roman"/>
          <w:sz w:val="21"/>
          <w:szCs w:val="21"/>
        </w:rPr>
        <w:t xml:space="preserve">(2007) won the </w:t>
      </w:r>
      <w:r w:rsidRPr="00C91DE9">
        <w:rPr>
          <w:rFonts w:ascii="Times New Roman" w:hAnsi="Times New Roman" w:cs="Times New Roman"/>
          <w:i/>
          <w:sz w:val="21"/>
          <w:szCs w:val="21"/>
        </w:rPr>
        <w:t>Chicago Tribune</w:t>
      </w:r>
      <w:r w:rsidRPr="00C91DE9">
        <w:rPr>
          <w:rFonts w:ascii="Times New Roman" w:hAnsi="Times New Roman" w:cs="Times New Roman"/>
          <w:sz w:val="21"/>
          <w:szCs w:val="21"/>
        </w:rPr>
        <w:t xml:space="preserve"> Heartland Literary Award for Nonfiction and was selected for Book of the Month Club, History Book Club, and Military Book Club.  One reviewer proclaimed, “If the Civil War era was America's ‘Iliad,’ then historian Orville Vernon Burton is our latest Homer.”  The book was featured at sessions of the annual meetings of African American History and Life Association, the Social Science History Association, </w:t>
      </w:r>
      <w:r w:rsidR="00967160" w:rsidRPr="00C91DE9">
        <w:rPr>
          <w:rFonts w:ascii="Times New Roman" w:hAnsi="Times New Roman" w:cs="Times New Roman"/>
          <w:sz w:val="21"/>
          <w:szCs w:val="21"/>
        </w:rPr>
        <w:t xml:space="preserve">the Southern Intellectual History Circle, </w:t>
      </w:r>
      <w:r w:rsidRPr="00C91DE9">
        <w:rPr>
          <w:rFonts w:ascii="Times New Roman" w:hAnsi="Times New Roman" w:cs="Times New Roman"/>
          <w:sz w:val="21"/>
          <w:szCs w:val="21"/>
        </w:rPr>
        <w:t xml:space="preserve">and </w:t>
      </w:r>
      <w:r w:rsidR="00967160" w:rsidRPr="00C91DE9">
        <w:rPr>
          <w:rFonts w:ascii="Times New Roman" w:hAnsi="Times New Roman" w:cs="Times New Roman"/>
          <w:sz w:val="21"/>
          <w:szCs w:val="21"/>
        </w:rPr>
        <w:t xml:space="preserve">the latter was the basis for </w:t>
      </w:r>
      <w:r w:rsidRPr="00C91DE9">
        <w:rPr>
          <w:rFonts w:ascii="Times New Roman" w:hAnsi="Times New Roman" w:cs="Times New Roman"/>
          <w:sz w:val="21"/>
          <w:szCs w:val="21"/>
        </w:rPr>
        <w:t xml:space="preserve">a forum published in </w:t>
      </w:r>
      <w:r w:rsidRPr="00C91DE9">
        <w:rPr>
          <w:rFonts w:ascii="Times New Roman" w:hAnsi="Times New Roman" w:cs="Times New Roman"/>
          <w:i/>
          <w:sz w:val="21"/>
          <w:szCs w:val="21"/>
        </w:rPr>
        <w:t>The Journal of the Historical Society</w:t>
      </w:r>
      <w:r w:rsidRPr="00C91DE9">
        <w:rPr>
          <w:rFonts w:ascii="Times New Roman" w:hAnsi="Times New Roman" w:cs="Times New Roman"/>
          <w:sz w:val="21"/>
          <w:szCs w:val="21"/>
        </w:rPr>
        <w:t xml:space="preserve">. His </w:t>
      </w:r>
      <w:r w:rsidRPr="00C91DE9">
        <w:rPr>
          <w:rFonts w:ascii="Times New Roman" w:hAnsi="Times New Roman" w:cs="Times New Roman"/>
          <w:i/>
          <w:sz w:val="21"/>
          <w:szCs w:val="21"/>
        </w:rPr>
        <w:t xml:space="preserve">In My Father’s House Are Many Mansions: Family and Community in Edgefield, South Carolina </w:t>
      </w:r>
      <w:r w:rsidRPr="00C91DE9">
        <w:rPr>
          <w:rFonts w:ascii="Times New Roman" w:hAnsi="Times New Roman" w:cs="Times New Roman"/>
          <w:sz w:val="21"/>
          <w:szCs w:val="21"/>
        </w:rPr>
        <w:t>(1985)</w:t>
      </w:r>
      <w:r w:rsidRPr="00C91DE9">
        <w:rPr>
          <w:rFonts w:ascii="Times New Roman" w:hAnsi="Times New Roman" w:cs="Times New Roman"/>
          <w:i/>
          <w:sz w:val="21"/>
          <w:szCs w:val="21"/>
        </w:rPr>
        <w:t xml:space="preserve"> </w:t>
      </w:r>
      <w:r w:rsidRPr="00C91DE9">
        <w:rPr>
          <w:rFonts w:ascii="Times New Roman" w:hAnsi="Times New Roman" w:cs="Times New Roman"/>
          <w:sz w:val="21"/>
          <w:szCs w:val="21"/>
        </w:rPr>
        <w:t>was featured at sessions</w:t>
      </w:r>
      <w:r w:rsidRPr="00C91DE9">
        <w:rPr>
          <w:rFonts w:ascii="Times New Roman" w:hAnsi="Times New Roman" w:cs="Times New Roman"/>
          <w:i/>
          <w:sz w:val="21"/>
          <w:szCs w:val="21"/>
        </w:rPr>
        <w:t xml:space="preserve"> </w:t>
      </w:r>
      <w:r w:rsidRPr="00C91DE9">
        <w:rPr>
          <w:rFonts w:ascii="Times New Roman" w:hAnsi="Times New Roman" w:cs="Times New Roman"/>
          <w:sz w:val="21"/>
          <w:szCs w:val="21"/>
        </w:rPr>
        <w:t xml:space="preserve">of the Southern Historical Association and the Social Science History Association annual meetings.  </w:t>
      </w:r>
      <w:r w:rsidRPr="00C91DE9">
        <w:rPr>
          <w:rFonts w:ascii="Times New Roman" w:hAnsi="Times New Roman" w:cs="Times New Roman"/>
          <w:i/>
          <w:sz w:val="21"/>
          <w:szCs w:val="21"/>
        </w:rPr>
        <w:t>The Age of Lincoln</w:t>
      </w:r>
      <w:r w:rsidRPr="00C91DE9">
        <w:rPr>
          <w:rFonts w:ascii="Times New Roman" w:hAnsi="Times New Roman" w:cs="Times New Roman"/>
          <w:sz w:val="21"/>
          <w:szCs w:val="21"/>
        </w:rPr>
        <w:t xml:space="preserve"> and </w:t>
      </w:r>
      <w:r w:rsidRPr="00C91DE9">
        <w:rPr>
          <w:rFonts w:ascii="Times New Roman" w:hAnsi="Times New Roman" w:cs="Times New Roman"/>
          <w:i/>
          <w:sz w:val="21"/>
          <w:szCs w:val="21"/>
        </w:rPr>
        <w:t>In My Fathers’ House</w:t>
      </w:r>
      <w:r w:rsidRPr="00C91DE9">
        <w:rPr>
          <w:rFonts w:ascii="Times New Roman" w:hAnsi="Times New Roman" w:cs="Times New Roman"/>
          <w:sz w:val="21"/>
          <w:szCs w:val="21"/>
        </w:rPr>
        <w:t xml:space="preserve"> were nominated for Pulitzers.  </w:t>
      </w:r>
      <w:r w:rsidR="00A407DE" w:rsidRPr="00C91DE9">
        <w:rPr>
          <w:rFonts w:ascii="Times New Roman" w:hAnsi="Times New Roman" w:cs="Times New Roman"/>
          <w:sz w:val="21"/>
          <w:szCs w:val="21"/>
        </w:rPr>
        <w:t>His most recent book, is</w:t>
      </w:r>
      <w:r w:rsidR="00A407DE" w:rsidRPr="00C91DE9">
        <w:rPr>
          <w:rFonts w:ascii="Times New Roman" w:hAnsi="Times New Roman" w:cs="Times New Roman"/>
          <w:i/>
          <w:sz w:val="21"/>
          <w:szCs w:val="21"/>
        </w:rPr>
        <w:t xml:space="preserve"> Penn Center:  A History Preserved</w:t>
      </w:r>
      <w:r w:rsidR="00A407DE" w:rsidRPr="00C91DE9">
        <w:rPr>
          <w:rFonts w:ascii="Times New Roman" w:hAnsi="Times New Roman" w:cs="Times New Roman"/>
          <w:sz w:val="21"/>
          <w:szCs w:val="21"/>
        </w:rPr>
        <w:t xml:space="preserve"> (2014)</w:t>
      </w:r>
    </w:p>
    <w:p w14:paraId="171E3845" w14:textId="7DF87759" w:rsidR="00310742" w:rsidRPr="00C91DE9" w:rsidRDefault="00B56F5C" w:rsidP="00B56F5C">
      <w:pPr>
        <w:tabs>
          <w:tab w:val="left" w:pos="-360"/>
          <w:tab w:val="left" w:pos="9360"/>
        </w:tabs>
        <w:rPr>
          <w:rFonts w:ascii="Times New Roman" w:hAnsi="Times New Roman" w:cs="Times New Roman"/>
          <w:sz w:val="21"/>
          <w:szCs w:val="21"/>
        </w:rPr>
      </w:pPr>
      <w:r w:rsidRPr="00C91DE9">
        <w:rPr>
          <w:rFonts w:ascii="Times New Roman" w:hAnsi="Times New Roman" w:cs="Times New Roman"/>
          <w:sz w:val="21"/>
          <w:szCs w:val="21"/>
        </w:rPr>
        <w:t xml:space="preserve">     </w:t>
      </w:r>
      <w:r w:rsidR="00C12597" w:rsidRPr="00C91DE9">
        <w:rPr>
          <w:rFonts w:ascii="Times New Roman" w:hAnsi="Times New Roman" w:cs="Times New Roman"/>
          <w:sz w:val="21"/>
          <w:szCs w:val="21"/>
        </w:rPr>
        <w:t xml:space="preserve">Recognized for his teaching, Burton was selected nationwide as the 1999 U.S. Research and Doctoral University Professor of the Year (presented by the Carnegie Foundation for the Advancement of Teaching and by the Council for Advancement and Support of Education).  In 2004 he received the </w:t>
      </w:r>
      <w:r w:rsidR="00C12597" w:rsidRPr="00C91DE9">
        <w:rPr>
          <w:rFonts w:ascii="Times New Roman" w:hAnsi="Times New Roman" w:cs="Times New Roman"/>
          <w:snapToGrid w:val="0"/>
          <w:sz w:val="21"/>
          <w:szCs w:val="21"/>
        </w:rPr>
        <w:t>American Historical Association’s Eugene Asher Distinguished Teaching Prize</w:t>
      </w:r>
      <w:r w:rsidR="00C12597" w:rsidRPr="00C91DE9">
        <w:rPr>
          <w:rFonts w:ascii="Times New Roman" w:hAnsi="Times New Roman" w:cs="Times New Roman"/>
          <w:sz w:val="21"/>
          <w:szCs w:val="21"/>
        </w:rPr>
        <w:t>.  At the University of Illinois he won teaching awards at the department, school, college, and campus levels.  He was the recipient of the 2001-2002 Graduate College Outstanding Mentor Award and received the 2006 Campus Award for Excellence in Public Engagement.  He was appointed an Organization of American Historians Di</w:t>
      </w:r>
      <w:r w:rsidR="007550DC" w:rsidRPr="00C91DE9">
        <w:rPr>
          <w:rFonts w:ascii="Times New Roman" w:hAnsi="Times New Roman" w:cs="Times New Roman"/>
          <w:sz w:val="21"/>
          <w:szCs w:val="21"/>
        </w:rPr>
        <w:t>stinguished Lecturer for 2004-20</w:t>
      </w:r>
      <w:r w:rsidR="00C12597" w:rsidRPr="00C91DE9">
        <w:rPr>
          <w:rFonts w:ascii="Times New Roman" w:hAnsi="Times New Roman" w:cs="Times New Roman"/>
          <w:sz w:val="21"/>
          <w:szCs w:val="21"/>
        </w:rPr>
        <w:t xml:space="preserve">. </w:t>
      </w:r>
    </w:p>
    <w:p w14:paraId="6A41E7A4" w14:textId="2F77AE7A" w:rsidR="00310742" w:rsidRDefault="00B56F5C" w:rsidP="00E351D6">
      <w:pPr>
        <w:rPr>
          <w:rFonts w:ascii="Times New Roman" w:hAnsi="Times New Roman" w:cs="Times New Roman"/>
          <w:sz w:val="21"/>
          <w:szCs w:val="21"/>
        </w:rPr>
      </w:pPr>
      <w:r w:rsidRPr="00C91DE9">
        <w:rPr>
          <w:rFonts w:ascii="Times New Roman" w:hAnsi="Times New Roman" w:cs="Times New Roman"/>
          <w:sz w:val="21"/>
          <w:szCs w:val="21"/>
        </w:rPr>
        <w:t xml:space="preserve">     </w:t>
      </w:r>
      <w:r w:rsidR="00C12597" w:rsidRPr="00C91DE9">
        <w:rPr>
          <w:rFonts w:ascii="Times New Roman" w:hAnsi="Times New Roman" w:cs="Times New Roman"/>
          <w:sz w:val="21"/>
          <w:szCs w:val="21"/>
        </w:rPr>
        <w:t>Burton's research and teaching interests include the American South, especially race relations and community, and the intersection of humanities and social</w:t>
      </w:r>
      <w:r w:rsidR="00C87EAB">
        <w:rPr>
          <w:rFonts w:ascii="Times New Roman" w:hAnsi="Times New Roman" w:cs="Times New Roman"/>
          <w:sz w:val="21"/>
          <w:szCs w:val="21"/>
        </w:rPr>
        <w:t xml:space="preserve"> science</w:t>
      </w:r>
      <w:r w:rsidR="00C12597" w:rsidRPr="00C91DE9">
        <w:rPr>
          <w:rFonts w:ascii="Times New Roman" w:hAnsi="Times New Roman" w:cs="Times New Roman"/>
          <w:sz w:val="21"/>
          <w:szCs w:val="21"/>
        </w:rPr>
        <w:t xml:space="preserve">.  He has served as president of the Southern Historical Association and of the Agricultural History Society.  He was elected to honorary life membership in </w:t>
      </w:r>
      <w:proofErr w:type="spellStart"/>
      <w:r w:rsidR="00C12597" w:rsidRPr="00C91DE9">
        <w:rPr>
          <w:rFonts w:ascii="Times New Roman" w:hAnsi="Times New Roman" w:cs="Times New Roman"/>
          <w:sz w:val="21"/>
          <w:szCs w:val="21"/>
        </w:rPr>
        <w:t>BrANCH</w:t>
      </w:r>
      <w:proofErr w:type="spellEnd"/>
      <w:r w:rsidR="00C12597" w:rsidRPr="00C91DE9">
        <w:rPr>
          <w:rFonts w:ascii="Times New Roman" w:hAnsi="Times New Roman" w:cs="Times New Roman"/>
          <w:sz w:val="21"/>
          <w:szCs w:val="21"/>
        </w:rPr>
        <w:t xml:space="preserve"> (British American </w:t>
      </w:r>
      <w:r w:rsidR="00310742">
        <w:rPr>
          <w:rFonts w:ascii="Times New Roman" w:hAnsi="Times New Roman" w:cs="Times New Roman"/>
          <w:sz w:val="21"/>
          <w:szCs w:val="21"/>
        </w:rPr>
        <w:t>Nineteenth-Century Historians).</w:t>
      </w:r>
    </w:p>
    <w:p w14:paraId="3014FAD7" w14:textId="07821BD1" w:rsidR="00FD7DC0" w:rsidRPr="00310742" w:rsidRDefault="00310742" w:rsidP="00E351D6">
      <w:pPr>
        <w:rPr>
          <w:rFonts w:ascii="Times New Roman" w:hAnsi="Times New Roman" w:cs="Times New Roman"/>
          <w:sz w:val="21"/>
          <w:szCs w:val="21"/>
        </w:rPr>
      </w:pPr>
      <w:r>
        <w:rPr>
          <w:rFonts w:ascii="Times New Roman" w:hAnsi="Times New Roman" w:cs="Times New Roman"/>
          <w:sz w:val="21"/>
          <w:szCs w:val="21"/>
        </w:rPr>
        <w:lastRenderedPageBreak/>
        <w:t xml:space="preserve">     </w:t>
      </w:r>
      <w:r w:rsidR="00C12597" w:rsidRPr="00C91DE9">
        <w:rPr>
          <w:rFonts w:ascii="Times New Roman" w:hAnsi="Times New Roman" w:cs="Times New Roman"/>
          <w:sz w:val="21"/>
          <w:szCs w:val="21"/>
        </w:rPr>
        <w:t xml:space="preserve">Among his honors are fellowships and grants from the Rockefeller Foundation, the National Endowment for the Humanities, the Pew Foundation, the National Science Foundation, the American Council of Learned Societies, the Woodrow Wilson International Center for Scholars, the National Humanities Center, the U.S. Department of Education, </w:t>
      </w:r>
      <w:r w:rsidR="00044A84" w:rsidRPr="00C91DE9">
        <w:rPr>
          <w:rFonts w:ascii="Times New Roman" w:hAnsi="Times New Roman" w:cs="Times New Roman"/>
          <w:sz w:val="21"/>
          <w:szCs w:val="21"/>
        </w:rPr>
        <w:t xml:space="preserve">National Park Service, </w:t>
      </w:r>
      <w:r w:rsidR="00C12597" w:rsidRPr="00C91DE9">
        <w:rPr>
          <w:rFonts w:ascii="Times New Roman" w:hAnsi="Times New Roman" w:cs="Times New Roman"/>
          <w:sz w:val="21"/>
          <w:szCs w:val="21"/>
        </w:rPr>
        <w:t>and the Carnegie Foundation.  He was a Pew National Fellow Carnegie Sc</w:t>
      </w:r>
      <w:r w:rsidR="00C96FEA" w:rsidRPr="00C91DE9">
        <w:rPr>
          <w:rFonts w:ascii="Times New Roman" w:hAnsi="Times New Roman" w:cs="Times New Roman"/>
          <w:sz w:val="21"/>
          <w:szCs w:val="21"/>
        </w:rPr>
        <w:t>holar for 2000-2001. H</w:t>
      </w:r>
      <w:r w:rsidR="00C12597" w:rsidRPr="00C91DE9">
        <w:rPr>
          <w:rFonts w:ascii="Times New Roman" w:hAnsi="Times New Roman" w:cs="Times New Roman"/>
          <w:sz w:val="21"/>
          <w:szCs w:val="21"/>
        </w:rPr>
        <w:t>e was elected to the</w:t>
      </w:r>
      <w:r w:rsidR="00967160" w:rsidRPr="00C91DE9">
        <w:rPr>
          <w:rFonts w:ascii="Times New Roman" w:hAnsi="Times New Roman" w:cs="Times New Roman"/>
          <w:sz w:val="21"/>
          <w:szCs w:val="21"/>
        </w:rPr>
        <w:t xml:space="preserve"> Society of American Historians and was one of ten historians selected to contribute to the </w:t>
      </w:r>
      <w:r w:rsidR="00967160" w:rsidRPr="00C91DE9">
        <w:rPr>
          <w:rFonts w:ascii="Times New Roman" w:hAnsi="Times New Roman" w:cs="Times New Roman"/>
          <w:i/>
          <w:sz w:val="21"/>
          <w:szCs w:val="21"/>
        </w:rPr>
        <w:t>Presidential Inaugural Portfolio</w:t>
      </w:r>
      <w:r w:rsidR="00967160" w:rsidRPr="00C91DE9">
        <w:rPr>
          <w:rFonts w:ascii="Times New Roman" w:hAnsi="Times New Roman" w:cs="Times New Roman"/>
          <w:sz w:val="21"/>
          <w:szCs w:val="21"/>
        </w:rPr>
        <w:t xml:space="preserve"> (January 21, 2013) by the Joint Congressional Committee on Inaugural Ceremonies.</w:t>
      </w:r>
      <w:r w:rsidR="00F41E95" w:rsidRPr="00C91DE9">
        <w:rPr>
          <w:rFonts w:ascii="Times New Roman" w:hAnsi="Times New Roman" w:cs="Times New Roman"/>
          <w:sz w:val="21"/>
          <w:szCs w:val="21"/>
        </w:rPr>
        <w:t xml:space="preserve">  Burton was elected into the S.C. Academy of Authors in 2015</w:t>
      </w:r>
      <w:r w:rsidR="00401897" w:rsidRPr="00C91DE9">
        <w:rPr>
          <w:rFonts w:ascii="Times New Roman" w:hAnsi="Times New Roman" w:cs="Times New Roman"/>
          <w:sz w:val="21"/>
          <w:szCs w:val="21"/>
        </w:rPr>
        <w:t xml:space="preserve"> and </w:t>
      </w:r>
      <w:r w:rsidR="00B037F3">
        <w:rPr>
          <w:rFonts w:ascii="Times New Roman" w:hAnsi="Times New Roman" w:cs="Times New Roman"/>
          <w:sz w:val="21"/>
          <w:szCs w:val="21"/>
        </w:rPr>
        <w:t>in 2017</w:t>
      </w:r>
      <w:r w:rsidR="008120AB" w:rsidRPr="00C91DE9">
        <w:rPr>
          <w:rFonts w:ascii="Times New Roman" w:hAnsi="Times New Roman" w:cs="Times New Roman"/>
          <w:sz w:val="21"/>
          <w:szCs w:val="21"/>
        </w:rPr>
        <w:t xml:space="preserve"> </w:t>
      </w:r>
      <w:r w:rsidR="00401897" w:rsidRPr="00C91DE9">
        <w:rPr>
          <w:rFonts w:ascii="Times New Roman" w:hAnsi="Times New Roman" w:cs="Times New Roman"/>
          <w:sz w:val="21"/>
          <w:szCs w:val="21"/>
        </w:rPr>
        <w:t xml:space="preserve">received the </w:t>
      </w:r>
      <w:r w:rsidR="008120AB" w:rsidRPr="00C91DE9">
        <w:rPr>
          <w:rFonts w:ascii="Times New Roman" w:eastAsia="Times New Roman" w:hAnsi="Times New Roman" w:cs="Times New Roman"/>
          <w:sz w:val="21"/>
          <w:szCs w:val="21"/>
        </w:rPr>
        <w:t>Governor’s Award for Lifetime Achievement in the Humanities from the So</w:t>
      </w:r>
      <w:r w:rsidR="00801396">
        <w:rPr>
          <w:rFonts w:ascii="Times New Roman" w:eastAsia="Times New Roman" w:hAnsi="Times New Roman" w:cs="Times New Roman"/>
          <w:sz w:val="21"/>
          <w:szCs w:val="21"/>
        </w:rPr>
        <w:t>uth Carolina Humanities Council.</w:t>
      </w:r>
    </w:p>
    <w:sectPr w:rsidR="00FD7DC0" w:rsidRPr="00310742" w:rsidSect="00176152">
      <w:headerReference w:type="first" r:id="rId7"/>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2531" w14:textId="77777777" w:rsidR="005012ED" w:rsidRDefault="005012ED" w:rsidP="00167644">
      <w:r>
        <w:separator/>
      </w:r>
    </w:p>
  </w:endnote>
  <w:endnote w:type="continuationSeparator" w:id="0">
    <w:p w14:paraId="059D3C5B" w14:textId="77777777" w:rsidR="005012ED" w:rsidRDefault="005012ED" w:rsidP="001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E06E" w14:textId="77777777" w:rsidR="005012ED" w:rsidRDefault="005012ED" w:rsidP="00167644">
      <w:r>
        <w:separator/>
      </w:r>
    </w:p>
  </w:footnote>
  <w:footnote w:type="continuationSeparator" w:id="0">
    <w:p w14:paraId="74DC1109" w14:textId="77777777" w:rsidR="005012ED" w:rsidRDefault="005012ED" w:rsidP="0016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B6BA" w14:textId="1ECD05B0" w:rsidR="008120AB" w:rsidRDefault="008120AB" w:rsidP="00176152">
    <w:pPr>
      <w:pStyle w:val="Header"/>
      <w:jc w:val="center"/>
    </w:pPr>
    <w:r>
      <w:rPr>
        <w:noProof/>
      </w:rPr>
      <w:drawing>
        <wp:inline distT="0" distB="0" distL="0" distR="0" wp14:anchorId="3A5FE889" wp14:editId="0BE4A2FF">
          <wp:extent cx="3538220" cy="88788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CI_wordmark.png"/>
                  <pic:cNvPicPr/>
                </pic:nvPicPr>
                <pic:blipFill>
                  <a:blip r:embed="rId1">
                    <a:extLst>
                      <a:ext uri="{28A0092B-C50C-407E-A947-70E740481C1C}">
                        <a14:useLocalDpi xmlns:a14="http://schemas.microsoft.com/office/drawing/2010/main" val="0"/>
                      </a:ext>
                    </a:extLst>
                  </a:blip>
                  <a:stretch>
                    <a:fillRect/>
                  </a:stretch>
                </pic:blipFill>
                <pic:spPr>
                  <a:xfrm>
                    <a:off x="0" y="0"/>
                    <a:ext cx="3538220" cy="8878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C3"/>
    <w:rsid w:val="00044A84"/>
    <w:rsid w:val="000D01A6"/>
    <w:rsid w:val="000E7678"/>
    <w:rsid w:val="0013190A"/>
    <w:rsid w:val="00167644"/>
    <w:rsid w:val="00176152"/>
    <w:rsid w:val="00191FF2"/>
    <w:rsid w:val="002001C5"/>
    <w:rsid w:val="00206A52"/>
    <w:rsid w:val="00257F51"/>
    <w:rsid w:val="002A693B"/>
    <w:rsid w:val="002C650E"/>
    <w:rsid w:val="00310742"/>
    <w:rsid w:val="00343EE0"/>
    <w:rsid w:val="00357603"/>
    <w:rsid w:val="003813A6"/>
    <w:rsid w:val="003B22E9"/>
    <w:rsid w:val="00401897"/>
    <w:rsid w:val="004307C8"/>
    <w:rsid w:val="00440DBB"/>
    <w:rsid w:val="0047451E"/>
    <w:rsid w:val="004922A3"/>
    <w:rsid w:val="004A401C"/>
    <w:rsid w:val="004B36DB"/>
    <w:rsid w:val="004D45D0"/>
    <w:rsid w:val="005012ED"/>
    <w:rsid w:val="00534B0D"/>
    <w:rsid w:val="00547009"/>
    <w:rsid w:val="005A79AB"/>
    <w:rsid w:val="005F4273"/>
    <w:rsid w:val="006205F1"/>
    <w:rsid w:val="006446AA"/>
    <w:rsid w:val="006E7116"/>
    <w:rsid w:val="007550DC"/>
    <w:rsid w:val="00785C86"/>
    <w:rsid w:val="007D571A"/>
    <w:rsid w:val="00801396"/>
    <w:rsid w:val="008120AB"/>
    <w:rsid w:val="00885798"/>
    <w:rsid w:val="008951B6"/>
    <w:rsid w:val="008C7B57"/>
    <w:rsid w:val="008E49AB"/>
    <w:rsid w:val="008F42C6"/>
    <w:rsid w:val="00916DDF"/>
    <w:rsid w:val="0093072F"/>
    <w:rsid w:val="00964F9D"/>
    <w:rsid w:val="00967160"/>
    <w:rsid w:val="00A30BEA"/>
    <w:rsid w:val="00A407DE"/>
    <w:rsid w:val="00A670BE"/>
    <w:rsid w:val="00A837EE"/>
    <w:rsid w:val="00AA687A"/>
    <w:rsid w:val="00AD211B"/>
    <w:rsid w:val="00AF3902"/>
    <w:rsid w:val="00B037F3"/>
    <w:rsid w:val="00B06233"/>
    <w:rsid w:val="00B231C6"/>
    <w:rsid w:val="00B3085B"/>
    <w:rsid w:val="00B33413"/>
    <w:rsid w:val="00B56F5C"/>
    <w:rsid w:val="00BB0FB3"/>
    <w:rsid w:val="00BC288F"/>
    <w:rsid w:val="00C12597"/>
    <w:rsid w:val="00C23290"/>
    <w:rsid w:val="00C27F68"/>
    <w:rsid w:val="00C40B51"/>
    <w:rsid w:val="00C66684"/>
    <w:rsid w:val="00C87EAB"/>
    <w:rsid w:val="00C91DE9"/>
    <w:rsid w:val="00C96FEA"/>
    <w:rsid w:val="00D94007"/>
    <w:rsid w:val="00DC17C3"/>
    <w:rsid w:val="00DD78C3"/>
    <w:rsid w:val="00DE182D"/>
    <w:rsid w:val="00E05686"/>
    <w:rsid w:val="00E351D6"/>
    <w:rsid w:val="00E54EBF"/>
    <w:rsid w:val="00E76599"/>
    <w:rsid w:val="00E76CF5"/>
    <w:rsid w:val="00F223AE"/>
    <w:rsid w:val="00F371E5"/>
    <w:rsid w:val="00F41E95"/>
    <w:rsid w:val="00F63CB8"/>
    <w:rsid w:val="00FB0EE8"/>
    <w:rsid w:val="00FB7368"/>
    <w:rsid w:val="00FD7DC0"/>
    <w:rsid w:val="00FE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0E39B"/>
  <w14:defaultImageDpi w14:val="300"/>
  <w15:docId w15:val="{279F256D-64AB-5A40-B92F-298E0F1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DC0"/>
    <w:rPr>
      <w:color w:val="0000FF" w:themeColor="hyperlink"/>
      <w:u w:val="single"/>
    </w:rPr>
  </w:style>
  <w:style w:type="paragraph" w:styleId="Header">
    <w:name w:val="header"/>
    <w:basedOn w:val="Normal"/>
    <w:link w:val="HeaderChar"/>
    <w:uiPriority w:val="99"/>
    <w:unhideWhenUsed/>
    <w:rsid w:val="00167644"/>
    <w:pPr>
      <w:tabs>
        <w:tab w:val="center" w:pos="4320"/>
        <w:tab w:val="right" w:pos="8640"/>
      </w:tabs>
    </w:pPr>
  </w:style>
  <w:style w:type="character" w:customStyle="1" w:styleId="HeaderChar">
    <w:name w:val="Header Char"/>
    <w:basedOn w:val="DefaultParagraphFont"/>
    <w:link w:val="Header"/>
    <w:uiPriority w:val="99"/>
    <w:rsid w:val="00167644"/>
  </w:style>
  <w:style w:type="paragraph" w:styleId="Footer">
    <w:name w:val="footer"/>
    <w:basedOn w:val="Normal"/>
    <w:link w:val="FooterChar"/>
    <w:uiPriority w:val="99"/>
    <w:unhideWhenUsed/>
    <w:rsid w:val="00167644"/>
    <w:pPr>
      <w:tabs>
        <w:tab w:val="center" w:pos="4320"/>
        <w:tab w:val="right" w:pos="8640"/>
      </w:tabs>
    </w:pPr>
  </w:style>
  <w:style w:type="character" w:customStyle="1" w:styleId="FooterChar">
    <w:name w:val="Footer Char"/>
    <w:basedOn w:val="DefaultParagraphFont"/>
    <w:link w:val="Footer"/>
    <w:uiPriority w:val="99"/>
    <w:rsid w:val="00167644"/>
  </w:style>
  <w:style w:type="paragraph" w:styleId="BalloonText">
    <w:name w:val="Balloon Text"/>
    <w:basedOn w:val="Normal"/>
    <w:link w:val="BalloonTextChar"/>
    <w:uiPriority w:val="99"/>
    <w:semiHidden/>
    <w:unhideWhenUsed/>
    <w:rsid w:val="00167644"/>
    <w:rPr>
      <w:rFonts w:ascii="Lucida Grande" w:hAnsi="Lucida Grande"/>
      <w:sz w:val="18"/>
      <w:szCs w:val="18"/>
    </w:rPr>
  </w:style>
  <w:style w:type="character" w:customStyle="1" w:styleId="BalloonTextChar">
    <w:name w:val="Balloon Text Char"/>
    <w:basedOn w:val="DefaultParagraphFont"/>
    <w:link w:val="BalloonText"/>
    <w:uiPriority w:val="99"/>
    <w:semiHidden/>
    <w:rsid w:val="00167644"/>
    <w:rPr>
      <w:rFonts w:ascii="Lucida Grande" w:hAnsi="Lucida Grande"/>
      <w:sz w:val="18"/>
      <w:szCs w:val="18"/>
    </w:rPr>
  </w:style>
  <w:style w:type="character" w:styleId="PageNumber">
    <w:name w:val="page number"/>
    <w:basedOn w:val="DefaultParagraphFont"/>
    <w:uiPriority w:val="99"/>
    <w:semiHidden/>
    <w:unhideWhenUsed/>
    <w:rsid w:val="00F371E5"/>
  </w:style>
  <w:style w:type="paragraph" w:styleId="PlainText">
    <w:name w:val="Plain Text"/>
    <w:basedOn w:val="Normal"/>
    <w:link w:val="PlainTextChar"/>
    <w:rsid w:val="004307C8"/>
    <w:rPr>
      <w:rFonts w:ascii="Courier New" w:eastAsia="Times New Roman" w:hAnsi="Courier New" w:cs="Times New Roman"/>
      <w:sz w:val="20"/>
    </w:rPr>
  </w:style>
  <w:style w:type="character" w:customStyle="1" w:styleId="PlainTextChar">
    <w:name w:val="Plain Text Char"/>
    <w:basedOn w:val="DefaultParagraphFont"/>
    <w:link w:val="PlainText"/>
    <w:rsid w:val="004307C8"/>
    <w:rPr>
      <w:rFonts w:ascii="Courier New" w:eastAsia="Times New Roman"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9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3507-B2DE-A743-8236-04B7E588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Weaver</dc:creator>
  <cp:lastModifiedBy>Vernon Burton</cp:lastModifiedBy>
  <cp:revision>2</cp:revision>
  <cp:lastPrinted>2012-10-30T20:39:00Z</cp:lastPrinted>
  <dcterms:created xsi:type="dcterms:W3CDTF">2018-05-16T02:25:00Z</dcterms:created>
  <dcterms:modified xsi:type="dcterms:W3CDTF">2018-05-16T02:25:00Z</dcterms:modified>
</cp:coreProperties>
</file>