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74" w:rsidRPr="00297A74" w:rsidRDefault="00297A74" w:rsidP="00297A74">
      <w:pPr>
        <w:shd w:val="clear" w:color="auto" w:fill="FFFFFF"/>
        <w:spacing w:after="0" w:line="240" w:lineRule="auto"/>
        <w:jc w:val="center"/>
        <w:rPr>
          <w:rFonts w:ascii="Arial" w:eastAsia="Times New Roman" w:hAnsi="Arial" w:cs="Arial"/>
          <w:color w:val="222222"/>
          <w:sz w:val="20"/>
          <w:szCs w:val="20"/>
        </w:rPr>
      </w:pPr>
      <w:r w:rsidRPr="00297A74">
        <w:rPr>
          <w:rFonts w:eastAsia="Times New Roman" w:cs="Times New Roman"/>
          <w:b/>
          <w:bCs/>
          <w:smallCaps/>
          <w:color w:val="000000"/>
          <w:szCs w:val="24"/>
        </w:rPr>
        <w:t xml:space="preserve">The Radical Psychology of Worth Long in Black </w:t>
      </w:r>
      <w:proofErr w:type="spellStart"/>
      <w:r w:rsidRPr="00297A74">
        <w:rPr>
          <w:rFonts w:eastAsia="Times New Roman" w:cs="Times New Roman"/>
          <w:b/>
          <w:bCs/>
          <w:smallCaps/>
          <w:color w:val="000000"/>
          <w:szCs w:val="24"/>
        </w:rPr>
        <w:t>Folklife</w:t>
      </w:r>
      <w:proofErr w:type="spellEnd"/>
    </w:p>
    <w:p w:rsidR="00297A74" w:rsidRPr="00297A74" w:rsidRDefault="00297A74" w:rsidP="00297A74">
      <w:pPr>
        <w:shd w:val="clear" w:color="auto" w:fill="FFFFFF"/>
        <w:spacing w:after="0" w:line="240" w:lineRule="auto"/>
        <w:jc w:val="center"/>
        <w:rPr>
          <w:rFonts w:ascii="Arial" w:eastAsia="Times New Roman" w:hAnsi="Arial" w:cs="Arial"/>
          <w:color w:val="222222"/>
          <w:sz w:val="20"/>
          <w:szCs w:val="20"/>
        </w:rPr>
      </w:pPr>
      <w:r w:rsidRPr="00297A74">
        <w:rPr>
          <w:rFonts w:eastAsia="Times New Roman" w:cs="Times New Roman"/>
          <w:b/>
          <w:bCs/>
          <w:smallCaps/>
          <w:color w:val="000000"/>
          <w:szCs w:val="24"/>
        </w:rPr>
        <w:t>and </w:t>
      </w:r>
      <w:r w:rsidRPr="00297A74">
        <w:rPr>
          <w:rFonts w:eastAsia="Times New Roman" w:cs="Times New Roman"/>
          <w:b/>
          <w:bCs/>
          <w:i/>
          <w:iCs/>
          <w:smallCaps/>
          <w:color w:val="000000"/>
          <w:szCs w:val="24"/>
        </w:rPr>
        <w:t>The Land Where the Blues Began</w:t>
      </w:r>
    </w:p>
    <w:p w:rsidR="00297A74" w:rsidRPr="00297A74" w:rsidRDefault="00297A74" w:rsidP="00297A74">
      <w:pPr>
        <w:shd w:val="clear" w:color="auto" w:fill="FFFFFF"/>
        <w:spacing w:after="0" w:line="240" w:lineRule="auto"/>
        <w:jc w:val="center"/>
        <w:rPr>
          <w:rFonts w:ascii="Arial" w:eastAsia="Times New Roman" w:hAnsi="Arial" w:cs="Arial"/>
          <w:color w:val="222222"/>
          <w:sz w:val="20"/>
          <w:szCs w:val="20"/>
        </w:rPr>
      </w:pPr>
      <w:r w:rsidRPr="00297A74">
        <w:rPr>
          <w:rFonts w:eastAsia="Times New Roman" w:cs="Times New Roman"/>
          <w:smallCaps/>
          <w:color w:val="000000"/>
          <w:szCs w:val="24"/>
        </w:rPr>
        <w:t> </w:t>
      </w:r>
    </w:p>
    <w:p w:rsidR="00297A74" w:rsidRPr="00297A74" w:rsidRDefault="00297A74" w:rsidP="00297A74">
      <w:pPr>
        <w:shd w:val="clear" w:color="auto" w:fill="FFFFFF"/>
        <w:spacing w:after="0" w:line="240" w:lineRule="auto"/>
        <w:jc w:val="center"/>
        <w:rPr>
          <w:rFonts w:ascii="Arial" w:eastAsia="Times New Roman" w:hAnsi="Arial" w:cs="Arial"/>
          <w:color w:val="222222"/>
          <w:sz w:val="20"/>
          <w:szCs w:val="20"/>
        </w:rPr>
      </w:pPr>
      <w:r w:rsidRPr="00297A74">
        <w:rPr>
          <w:rFonts w:eastAsia="Times New Roman" w:cs="Times New Roman"/>
          <w:smallCaps/>
          <w:color w:val="000000"/>
          <w:szCs w:val="24"/>
        </w:rPr>
        <w:t>by T. DeWayne Moore</w:t>
      </w:r>
    </w:p>
    <w:p w:rsidR="00297A74" w:rsidRPr="00297A74" w:rsidRDefault="00297A74" w:rsidP="00297A74">
      <w:pPr>
        <w:shd w:val="clear" w:color="auto" w:fill="FFFFFF"/>
        <w:spacing w:after="0" w:line="240" w:lineRule="auto"/>
        <w:rPr>
          <w:rFonts w:ascii="Arial" w:eastAsia="Times New Roman" w:hAnsi="Arial" w:cs="Arial"/>
          <w:color w:val="222222"/>
          <w:sz w:val="20"/>
          <w:szCs w:val="20"/>
        </w:rPr>
      </w:pPr>
    </w:p>
    <w:p w:rsidR="00297A74" w:rsidRPr="00297A74" w:rsidRDefault="00297A74" w:rsidP="00297A74">
      <w:pPr>
        <w:shd w:val="clear" w:color="auto" w:fill="FFFFFF"/>
        <w:spacing w:after="0" w:line="240" w:lineRule="auto"/>
        <w:rPr>
          <w:rFonts w:ascii="Arial" w:eastAsia="Times New Roman" w:hAnsi="Arial" w:cs="Arial"/>
          <w:color w:val="222222"/>
          <w:sz w:val="20"/>
          <w:szCs w:val="20"/>
        </w:rPr>
      </w:pPr>
    </w:p>
    <w:p w:rsidR="00297A74" w:rsidRPr="00297A74" w:rsidRDefault="00297A74" w:rsidP="00297A74">
      <w:pPr>
        <w:shd w:val="clear" w:color="auto" w:fill="FFFFFF"/>
        <w:spacing w:after="0" w:line="240" w:lineRule="auto"/>
        <w:rPr>
          <w:rFonts w:ascii="Arial" w:eastAsia="Times New Roman" w:hAnsi="Arial" w:cs="Arial"/>
          <w:color w:val="222222"/>
          <w:sz w:val="20"/>
          <w:szCs w:val="20"/>
        </w:rPr>
      </w:pPr>
      <w:r w:rsidRPr="00297A74">
        <w:rPr>
          <w:rFonts w:ascii="Arial" w:eastAsia="Times New Roman" w:hAnsi="Arial" w:cs="Arial"/>
          <w:color w:val="222222"/>
          <w:sz w:val="20"/>
          <w:szCs w:val="20"/>
        </w:rPr>
        <w:t>Abstract</w:t>
      </w:r>
    </w:p>
    <w:p w:rsidR="00297A74" w:rsidRPr="00297A74" w:rsidRDefault="00297A74" w:rsidP="00297A74">
      <w:pPr>
        <w:shd w:val="clear" w:color="auto" w:fill="FFFFFF"/>
        <w:spacing w:after="0" w:line="240" w:lineRule="auto"/>
        <w:rPr>
          <w:rFonts w:ascii="Arial" w:eastAsia="Times New Roman" w:hAnsi="Arial" w:cs="Arial"/>
          <w:color w:val="222222"/>
          <w:sz w:val="20"/>
          <w:szCs w:val="20"/>
        </w:rPr>
      </w:pPr>
    </w:p>
    <w:p w:rsidR="00297A74" w:rsidRPr="00297A74" w:rsidRDefault="00297A74" w:rsidP="00297A74">
      <w:pPr>
        <w:shd w:val="clear" w:color="auto" w:fill="FFFFFF"/>
        <w:spacing w:after="0" w:line="240" w:lineRule="auto"/>
        <w:rPr>
          <w:rFonts w:ascii="Arial" w:eastAsia="Times New Roman" w:hAnsi="Arial" w:cs="Arial"/>
          <w:color w:val="222222"/>
          <w:sz w:val="20"/>
          <w:szCs w:val="20"/>
        </w:rPr>
      </w:pPr>
      <w:r w:rsidRPr="00297A74">
        <w:rPr>
          <w:rFonts w:ascii="Arial" w:eastAsia="Times New Roman" w:hAnsi="Arial" w:cs="Arial"/>
          <w:color w:val="222222"/>
          <w:sz w:val="20"/>
          <w:szCs w:val="20"/>
        </w:rPr>
        <w:t xml:space="preserve">By tracing the career of folklorist Worth Westinghouse Long Jr. in the seventies, this essay explores the relationship between black freedom struggle and the efforts of African Americans to promote folk art and the blues in Mississippi.  In much the same vein as Robert Gordon and Bruce </w:t>
      </w:r>
      <w:proofErr w:type="spellStart"/>
      <w:r w:rsidRPr="00297A74">
        <w:rPr>
          <w:rFonts w:ascii="Arial" w:eastAsia="Times New Roman" w:hAnsi="Arial" w:cs="Arial"/>
          <w:color w:val="222222"/>
          <w:sz w:val="20"/>
          <w:szCs w:val="20"/>
        </w:rPr>
        <w:t>Nemerov</w:t>
      </w:r>
      <w:proofErr w:type="spellEnd"/>
      <w:r w:rsidRPr="00297A74">
        <w:rPr>
          <w:rFonts w:ascii="Arial" w:eastAsia="Times New Roman" w:hAnsi="Arial" w:cs="Arial"/>
          <w:color w:val="222222"/>
          <w:sz w:val="20"/>
          <w:szCs w:val="20"/>
        </w:rPr>
        <w:t xml:space="preserve"> in Lost Delta Found, which recovers the invaluable early perspectives of African American folklorists John Wesley Work, Lewis Wade Jones, and Samuel C. Adams, the essay highlights Long's important perspectives and interpretations of resistance in the culture and music of African Americans.   It also aims to correct the erroneous account of the making of the American Patchwork PBS documentary The Land Where the Blues Began in the Alan Lomax biography written by John </w:t>
      </w:r>
      <w:proofErr w:type="spellStart"/>
      <w:r w:rsidRPr="00297A74">
        <w:rPr>
          <w:rFonts w:ascii="Arial" w:eastAsia="Times New Roman" w:hAnsi="Arial" w:cs="Arial"/>
          <w:color w:val="222222"/>
          <w:sz w:val="20"/>
          <w:szCs w:val="20"/>
        </w:rPr>
        <w:t>Szwed</w:t>
      </w:r>
      <w:proofErr w:type="spellEnd"/>
      <w:r w:rsidRPr="00297A74">
        <w:rPr>
          <w:rFonts w:ascii="Arial" w:eastAsia="Times New Roman" w:hAnsi="Arial" w:cs="Arial"/>
          <w:color w:val="222222"/>
          <w:sz w:val="20"/>
          <w:szCs w:val="20"/>
        </w:rPr>
        <w:t>.</w:t>
      </w:r>
    </w:p>
    <w:p w:rsidR="008E6B39" w:rsidRDefault="008E6B39">
      <w:bookmarkStart w:id="0" w:name="_GoBack"/>
      <w:bookmarkEnd w:id="0"/>
    </w:p>
    <w:sectPr w:rsidR="008E6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74"/>
    <w:rsid w:val="00297A74"/>
    <w:rsid w:val="008E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5D206-A0D5-46A4-9EA8-A7A0327C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A7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381425">
      <w:bodyDiv w:val="1"/>
      <w:marLeft w:val="0"/>
      <w:marRight w:val="0"/>
      <w:marTop w:val="0"/>
      <w:marBottom w:val="0"/>
      <w:divBdr>
        <w:top w:val="none" w:sz="0" w:space="0" w:color="auto"/>
        <w:left w:val="none" w:sz="0" w:space="0" w:color="auto"/>
        <w:bottom w:val="none" w:sz="0" w:space="0" w:color="auto"/>
        <w:right w:val="none" w:sz="0" w:space="0" w:color="auto"/>
      </w:divBdr>
      <w:divsChild>
        <w:div w:id="1253931567">
          <w:marLeft w:val="0"/>
          <w:marRight w:val="0"/>
          <w:marTop w:val="0"/>
          <w:marBottom w:val="0"/>
          <w:divBdr>
            <w:top w:val="none" w:sz="0" w:space="0" w:color="auto"/>
            <w:left w:val="none" w:sz="0" w:space="0" w:color="auto"/>
            <w:bottom w:val="none" w:sz="0" w:space="0" w:color="auto"/>
            <w:right w:val="none" w:sz="0" w:space="0" w:color="auto"/>
          </w:divBdr>
        </w:div>
        <w:div w:id="42171478">
          <w:marLeft w:val="0"/>
          <w:marRight w:val="0"/>
          <w:marTop w:val="0"/>
          <w:marBottom w:val="0"/>
          <w:divBdr>
            <w:top w:val="none" w:sz="0" w:space="0" w:color="auto"/>
            <w:left w:val="none" w:sz="0" w:space="0" w:color="auto"/>
            <w:bottom w:val="none" w:sz="0" w:space="0" w:color="auto"/>
            <w:right w:val="none" w:sz="0" w:space="0" w:color="auto"/>
          </w:divBdr>
        </w:div>
        <w:div w:id="372198765">
          <w:marLeft w:val="0"/>
          <w:marRight w:val="0"/>
          <w:marTop w:val="0"/>
          <w:marBottom w:val="0"/>
          <w:divBdr>
            <w:top w:val="none" w:sz="0" w:space="0" w:color="auto"/>
            <w:left w:val="none" w:sz="0" w:space="0" w:color="auto"/>
            <w:bottom w:val="none" w:sz="0" w:space="0" w:color="auto"/>
            <w:right w:val="none" w:sz="0" w:space="0" w:color="auto"/>
          </w:divBdr>
        </w:div>
        <w:div w:id="1798256826">
          <w:marLeft w:val="0"/>
          <w:marRight w:val="0"/>
          <w:marTop w:val="0"/>
          <w:marBottom w:val="0"/>
          <w:divBdr>
            <w:top w:val="none" w:sz="0" w:space="0" w:color="auto"/>
            <w:left w:val="none" w:sz="0" w:space="0" w:color="auto"/>
            <w:bottom w:val="none" w:sz="0" w:space="0" w:color="auto"/>
            <w:right w:val="none" w:sz="0" w:space="0" w:color="auto"/>
          </w:divBdr>
        </w:div>
        <w:div w:id="161142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L. Marshall</dc:creator>
  <cp:keywords/>
  <dc:description/>
  <cp:lastModifiedBy>Tori L. Marshall</cp:lastModifiedBy>
  <cp:revision>1</cp:revision>
  <dcterms:created xsi:type="dcterms:W3CDTF">2018-06-27T14:19:00Z</dcterms:created>
  <dcterms:modified xsi:type="dcterms:W3CDTF">2018-06-27T14:20:00Z</dcterms:modified>
</cp:coreProperties>
</file>